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32B7C" w14:textId="4A8DB1C9" w:rsidR="00217357" w:rsidRPr="00F96E17" w:rsidRDefault="00217357" w:rsidP="00A1748A">
      <w:pPr>
        <w:spacing w:line="360" w:lineRule="auto"/>
        <w:rPr>
          <w:rFonts w:ascii="Arial Narrow" w:hAnsi="Arial Narrow"/>
          <w:b/>
          <w:i/>
          <w:sz w:val="22"/>
          <w:szCs w:val="22"/>
        </w:rPr>
      </w:pPr>
      <w:r w:rsidRPr="00F96E17">
        <w:rPr>
          <w:rFonts w:ascii="Arial Narrow" w:hAnsi="Arial Narrow"/>
          <w:b/>
          <w:i/>
          <w:sz w:val="22"/>
          <w:szCs w:val="22"/>
        </w:rPr>
        <w:t>TRUTH FOR LIFE WEEKEND PROMOTIONAL SPOTS – OCTOBER 2023</w:t>
      </w:r>
    </w:p>
    <w:p w14:paraId="252801AD" w14:textId="77777777" w:rsidR="00217357" w:rsidRPr="00F96E17" w:rsidRDefault="00217357" w:rsidP="00A1748A">
      <w:pPr>
        <w:spacing w:line="720" w:lineRule="auto"/>
        <w:rPr>
          <w:rFonts w:ascii="Arial Narrow" w:hAnsi="Arial Narrow"/>
          <w:b/>
          <w:i/>
          <w:sz w:val="22"/>
          <w:szCs w:val="22"/>
        </w:rPr>
      </w:pPr>
    </w:p>
    <w:p w14:paraId="1C2D1738" w14:textId="286A5C9A" w:rsidR="003A51B9" w:rsidRPr="00F96E17" w:rsidRDefault="00BB777C" w:rsidP="003A51B9">
      <w:pPr>
        <w:rPr>
          <w:rFonts w:ascii="Arial Narrow" w:hAnsi="Arial Narrow" w:cs="Tahoma"/>
          <w:b/>
          <w:i/>
          <w:color w:val="333F4F"/>
          <w:sz w:val="22"/>
          <w:szCs w:val="22"/>
        </w:rPr>
      </w:pPr>
      <w:r w:rsidRPr="00F96E17">
        <w:rPr>
          <w:rFonts w:ascii="Arial Narrow" w:hAnsi="Arial Narrow"/>
          <w:b/>
          <w:i/>
          <w:sz w:val="22"/>
          <w:szCs w:val="22"/>
        </w:rPr>
        <w:t>9-</w:t>
      </w:r>
      <w:r w:rsidR="001052C9">
        <w:rPr>
          <w:rFonts w:ascii="Arial Narrow" w:hAnsi="Arial Narrow"/>
          <w:b/>
          <w:i/>
          <w:sz w:val="22"/>
          <w:szCs w:val="22"/>
        </w:rPr>
        <w:t>30</w:t>
      </w:r>
      <w:r w:rsidRPr="00F96E17">
        <w:rPr>
          <w:rFonts w:ascii="Arial Narrow" w:hAnsi="Arial Narrow"/>
          <w:b/>
          <w:i/>
          <w:sz w:val="22"/>
          <w:szCs w:val="22"/>
        </w:rPr>
        <w:t>/</w:t>
      </w:r>
      <w:r w:rsidR="00217357" w:rsidRPr="00F96E17">
        <w:rPr>
          <w:rFonts w:ascii="Arial Narrow" w:hAnsi="Arial Narrow"/>
          <w:b/>
          <w:i/>
          <w:sz w:val="22"/>
          <w:szCs w:val="22"/>
        </w:rPr>
        <w:t>10-</w:t>
      </w:r>
      <w:r w:rsidR="001052C9">
        <w:rPr>
          <w:rFonts w:ascii="Arial Narrow" w:hAnsi="Arial Narrow"/>
          <w:b/>
          <w:i/>
          <w:sz w:val="22"/>
          <w:szCs w:val="22"/>
        </w:rPr>
        <w:t>1</w:t>
      </w:r>
      <w:r w:rsidR="00217357" w:rsidRPr="00F96E17">
        <w:rPr>
          <w:rFonts w:ascii="Arial Narrow" w:hAnsi="Arial Narrow"/>
          <w:b/>
          <w:i/>
          <w:sz w:val="22"/>
          <w:szCs w:val="22"/>
        </w:rPr>
        <w:t xml:space="preserve">-23 – </w:t>
      </w:r>
      <w:r w:rsidR="003A51B9" w:rsidRPr="00F96E17">
        <w:rPr>
          <w:rFonts w:ascii="Arial Narrow" w:hAnsi="Arial Narrow" w:cs="Tahoma"/>
          <w:b/>
          <w:i/>
          <w:color w:val="333F4F"/>
          <w:sz w:val="22"/>
          <w:szCs w:val="22"/>
        </w:rPr>
        <w:t>Temptation</w:t>
      </w:r>
    </w:p>
    <w:p w14:paraId="5F042DEF" w14:textId="77777777" w:rsidR="00C94C66" w:rsidRPr="00E17225" w:rsidRDefault="00C94C66" w:rsidP="00E17225">
      <w:pPr>
        <w:spacing w:line="360" w:lineRule="auto"/>
        <w:rPr>
          <w:sz w:val="24"/>
          <w:szCs w:val="24"/>
        </w:rPr>
      </w:pPr>
      <w:r w:rsidRPr="00C94C66">
        <w:rPr>
          <w:sz w:val="24"/>
          <w:szCs w:val="24"/>
        </w:rPr>
        <w:t xml:space="preserve">The Bible is clear that Jesus dealt with sin at the cross—the perfect sacrifice for all sin, for all time, for all who believe. So why is sin still tempting? How should you deal with temptation? Hear the answers on </w:t>
      </w:r>
      <w:r w:rsidRPr="009C2878">
        <w:rPr>
          <w:b/>
          <w:bCs/>
          <w:i/>
          <w:iCs/>
          <w:sz w:val="24"/>
          <w:szCs w:val="24"/>
        </w:rPr>
        <w:t>Truth For Life</w:t>
      </w:r>
      <w:r w:rsidRPr="00C94C66">
        <w:rPr>
          <w:sz w:val="24"/>
          <w:szCs w:val="24"/>
        </w:rPr>
        <w:t xml:space="preserve"> with Alistair Begg at_____(time) on_____(station)!</w:t>
      </w:r>
    </w:p>
    <w:p w14:paraId="5750C7FB" w14:textId="77777777" w:rsidR="00217357" w:rsidRPr="00F96E17" w:rsidRDefault="00217357" w:rsidP="00217357">
      <w:pPr>
        <w:spacing w:line="480" w:lineRule="auto"/>
        <w:rPr>
          <w:rFonts w:ascii="Arial Narrow" w:hAnsi="Arial Narrow"/>
          <w:b/>
          <w:i/>
          <w:sz w:val="22"/>
          <w:szCs w:val="22"/>
        </w:rPr>
      </w:pPr>
    </w:p>
    <w:p w14:paraId="5114D8E0" w14:textId="580E162B" w:rsidR="00217357" w:rsidRPr="00F96E17" w:rsidRDefault="00217357" w:rsidP="00217357">
      <w:pPr>
        <w:rPr>
          <w:rFonts w:ascii="Arial Narrow" w:hAnsi="Arial Narrow" w:cs="Tahoma"/>
          <w:b/>
          <w:i/>
          <w:color w:val="333F4F"/>
          <w:sz w:val="22"/>
          <w:szCs w:val="22"/>
        </w:rPr>
      </w:pPr>
      <w:r w:rsidRPr="00F96E17">
        <w:rPr>
          <w:rFonts w:ascii="Arial Narrow" w:hAnsi="Arial Narrow"/>
          <w:b/>
          <w:i/>
          <w:sz w:val="22"/>
          <w:szCs w:val="22"/>
        </w:rPr>
        <w:t xml:space="preserve">10-7/8-23 – </w:t>
      </w:r>
      <w:r w:rsidR="00BB777C" w:rsidRPr="00F96E17">
        <w:rPr>
          <w:rFonts w:ascii="Arial Narrow" w:hAnsi="Arial Narrow" w:cs="Tahoma"/>
          <w:b/>
          <w:i/>
          <w:color w:val="333F4F"/>
          <w:sz w:val="22"/>
          <w:szCs w:val="22"/>
        </w:rPr>
        <w:t>A Call to the Potential Drifter</w:t>
      </w:r>
    </w:p>
    <w:p w14:paraId="43450C70" w14:textId="77777777" w:rsidR="00C94C66" w:rsidRPr="00E17225" w:rsidRDefault="00C94C66" w:rsidP="00E17225">
      <w:pPr>
        <w:spacing w:line="360" w:lineRule="auto"/>
        <w:rPr>
          <w:sz w:val="24"/>
          <w:szCs w:val="24"/>
        </w:rPr>
      </w:pPr>
      <w:r w:rsidRPr="00C94C66">
        <w:rPr>
          <w:sz w:val="24"/>
          <w:szCs w:val="24"/>
        </w:rPr>
        <w:t xml:space="preserve">In a world full of wonderful distractions and exciting opportunities, how can you stay focused on God’s plan and purpose? For the answer, explore the apostle Paul’s illustration of an athlete in training. That's the subject on </w:t>
      </w:r>
      <w:r w:rsidRPr="00A04740">
        <w:rPr>
          <w:b/>
          <w:bCs/>
          <w:i/>
          <w:iCs/>
          <w:sz w:val="24"/>
          <w:szCs w:val="24"/>
        </w:rPr>
        <w:t>Truth For Life</w:t>
      </w:r>
      <w:r w:rsidRPr="00C94C66">
        <w:rPr>
          <w:sz w:val="24"/>
          <w:szCs w:val="24"/>
        </w:rPr>
        <w:t xml:space="preserve"> with Alistair Begg at_____(time) on_____(station)!</w:t>
      </w:r>
    </w:p>
    <w:p w14:paraId="14BD7A3D" w14:textId="77777777" w:rsidR="00217357" w:rsidRPr="00F96E17" w:rsidRDefault="00217357" w:rsidP="00217357">
      <w:pPr>
        <w:spacing w:line="480" w:lineRule="auto"/>
        <w:rPr>
          <w:rFonts w:ascii="Arial Narrow" w:hAnsi="Arial Narrow"/>
          <w:b/>
          <w:i/>
          <w:sz w:val="22"/>
          <w:szCs w:val="22"/>
        </w:rPr>
      </w:pPr>
    </w:p>
    <w:p w14:paraId="7A7FA31B" w14:textId="34746667" w:rsidR="00BB777C" w:rsidRPr="00F96E17" w:rsidRDefault="00217357" w:rsidP="00BB777C">
      <w:pPr>
        <w:rPr>
          <w:rFonts w:ascii="Arial Narrow" w:hAnsi="Arial Narrow" w:cs="Tahoma"/>
          <w:b/>
          <w:i/>
          <w:color w:val="333F4F"/>
          <w:sz w:val="22"/>
          <w:szCs w:val="22"/>
        </w:rPr>
      </w:pPr>
      <w:r w:rsidRPr="00F96E17">
        <w:rPr>
          <w:rFonts w:ascii="Arial Narrow" w:hAnsi="Arial Narrow"/>
          <w:b/>
          <w:i/>
          <w:sz w:val="22"/>
          <w:szCs w:val="22"/>
        </w:rPr>
        <w:t xml:space="preserve">10-14/15-23 – </w:t>
      </w:r>
      <w:r w:rsidR="00BB777C" w:rsidRPr="00F96E17">
        <w:rPr>
          <w:rFonts w:ascii="Arial Narrow" w:hAnsi="Arial Narrow" w:cs="Tahoma"/>
          <w:b/>
          <w:i/>
          <w:color w:val="333F4F"/>
          <w:sz w:val="22"/>
          <w:szCs w:val="22"/>
        </w:rPr>
        <w:t>The Brevity of Life</w:t>
      </w:r>
    </w:p>
    <w:p w14:paraId="6AADC421" w14:textId="77777777" w:rsidR="00C94C66" w:rsidRPr="00E17225" w:rsidRDefault="00C94C66" w:rsidP="00E17225">
      <w:pPr>
        <w:spacing w:line="360" w:lineRule="auto"/>
        <w:rPr>
          <w:sz w:val="24"/>
          <w:szCs w:val="24"/>
        </w:rPr>
      </w:pPr>
      <w:r w:rsidRPr="00C94C66">
        <w:rPr>
          <w:sz w:val="24"/>
          <w:szCs w:val="24"/>
        </w:rPr>
        <w:t xml:space="preserve">Godly living often puts Christians in conflict with what the world promotes. Listen as Alistair Begg considers the futility of worldly pursuits and examines three biblical facts that should frame believers’ lives and prompt them to reach others for Christ. That’s on </w:t>
      </w:r>
      <w:r w:rsidRPr="00A04740">
        <w:rPr>
          <w:b/>
          <w:bCs/>
          <w:i/>
          <w:iCs/>
          <w:sz w:val="24"/>
          <w:szCs w:val="24"/>
        </w:rPr>
        <w:t>Truth For Life</w:t>
      </w:r>
      <w:r w:rsidRPr="00C94C66">
        <w:rPr>
          <w:sz w:val="24"/>
          <w:szCs w:val="24"/>
        </w:rPr>
        <w:t xml:space="preserve"> with Alistair Begg at_____(time) on_____(station)!</w:t>
      </w:r>
    </w:p>
    <w:p w14:paraId="2D55C9F1" w14:textId="77777777" w:rsidR="00217357" w:rsidRPr="00F96E17" w:rsidRDefault="00217357" w:rsidP="00A1748A">
      <w:pPr>
        <w:spacing w:line="480" w:lineRule="auto"/>
        <w:rPr>
          <w:rFonts w:ascii="Arial Narrow" w:hAnsi="Arial Narrow" w:cs="Tahoma"/>
          <w:b/>
          <w:i/>
          <w:color w:val="333F4F"/>
          <w:sz w:val="22"/>
          <w:szCs w:val="22"/>
        </w:rPr>
      </w:pPr>
    </w:p>
    <w:p w14:paraId="5C3168EA" w14:textId="36DFFB1B" w:rsidR="00BB777C" w:rsidRPr="00F96E17" w:rsidRDefault="00217357" w:rsidP="00BB777C">
      <w:pPr>
        <w:rPr>
          <w:rFonts w:ascii="Arial Narrow" w:hAnsi="Arial Narrow" w:cs="Tahoma"/>
          <w:b/>
          <w:i/>
          <w:color w:val="333F4F"/>
          <w:sz w:val="22"/>
          <w:szCs w:val="22"/>
        </w:rPr>
      </w:pPr>
      <w:r w:rsidRPr="00F96E17">
        <w:rPr>
          <w:rFonts w:ascii="Arial Narrow" w:hAnsi="Arial Narrow"/>
          <w:b/>
          <w:i/>
          <w:sz w:val="22"/>
          <w:szCs w:val="22"/>
        </w:rPr>
        <w:t xml:space="preserve">10-21/22-23 – </w:t>
      </w:r>
      <w:r w:rsidR="00BB777C" w:rsidRPr="00F96E17">
        <w:rPr>
          <w:rFonts w:ascii="Arial Narrow" w:hAnsi="Arial Narrow" w:cs="Tahoma"/>
          <w:b/>
          <w:i/>
          <w:color w:val="333F4F"/>
          <w:sz w:val="22"/>
          <w:szCs w:val="22"/>
        </w:rPr>
        <w:t>Limitations: The Key to Usefulness</w:t>
      </w:r>
    </w:p>
    <w:p w14:paraId="4C933CC1" w14:textId="77777777" w:rsidR="00E17225" w:rsidRPr="00E17225" w:rsidRDefault="00E17225" w:rsidP="00E17225">
      <w:pPr>
        <w:spacing w:line="360" w:lineRule="auto"/>
        <w:rPr>
          <w:sz w:val="24"/>
          <w:szCs w:val="24"/>
        </w:rPr>
      </w:pPr>
      <w:r w:rsidRPr="00E17225">
        <w:rPr>
          <w:sz w:val="24"/>
          <w:szCs w:val="24"/>
        </w:rPr>
        <w:t xml:space="preserve">No one likes to dwell on their flaws or weaknesses. Most people would much rather discuss their strengths, gifts, and talents. But discover why your limitations are actually the key to being useful to God. Be sure to listen to </w:t>
      </w:r>
      <w:r w:rsidRPr="00A04740">
        <w:rPr>
          <w:b/>
          <w:bCs/>
          <w:i/>
          <w:iCs/>
          <w:sz w:val="24"/>
          <w:szCs w:val="24"/>
        </w:rPr>
        <w:t>Truth For Life</w:t>
      </w:r>
      <w:r w:rsidRPr="00E17225">
        <w:rPr>
          <w:sz w:val="24"/>
          <w:szCs w:val="24"/>
        </w:rPr>
        <w:t xml:space="preserve"> with Alistair Begg at_____(time) on_____(station)!</w:t>
      </w:r>
    </w:p>
    <w:p w14:paraId="65E711FC" w14:textId="77777777" w:rsidR="00217357" w:rsidRPr="00F96E17" w:rsidRDefault="00217357" w:rsidP="00A1748A">
      <w:pPr>
        <w:spacing w:line="480" w:lineRule="auto"/>
        <w:rPr>
          <w:rFonts w:ascii="Arial Narrow" w:hAnsi="Arial Narrow"/>
          <w:b/>
          <w:i/>
          <w:sz w:val="22"/>
          <w:szCs w:val="22"/>
        </w:rPr>
      </w:pPr>
    </w:p>
    <w:p w14:paraId="7DB65463" w14:textId="50084514" w:rsidR="00F96E17" w:rsidRPr="00F96E17" w:rsidRDefault="00217357" w:rsidP="00F96E17">
      <w:pPr>
        <w:rPr>
          <w:rFonts w:ascii="Arial Narrow" w:hAnsi="Arial Narrow" w:cs="Tahoma"/>
          <w:b/>
          <w:i/>
          <w:color w:val="333F4F"/>
          <w:sz w:val="22"/>
          <w:szCs w:val="22"/>
        </w:rPr>
      </w:pPr>
      <w:r w:rsidRPr="00F96E17">
        <w:rPr>
          <w:rFonts w:ascii="Arial Narrow" w:hAnsi="Arial Narrow"/>
          <w:b/>
          <w:i/>
          <w:sz w:val="22"/>
          <w:szCs w:val="22"/>
        </w:rPr>
        <w:t xml:space="preserve">10-28/29-23 – </w:t>
      </w:r>
      <w:r w:rsidR="00F96E17" w:rsidRPr="00F96E17">
        <w:rPr>
          <w:rFonts w:ascii="Arial Narrow" w:hAnsi="Arial Narrow" w:cs="Tahoma"/>
          <w:b/>
          <w:i/>
          <w:color w:val="333F4F"/>
          <w:sz w:val="22"/>
          <w:szCs w:val="22"/>
        </w:rPr>
        <w:t>An Attitude Like Christ</w:t>
      </w:r>
    </w:p>
    <w:p w14:paraId="4CB9801A" w14:textId="32955EAA" w:rsidR="00217357" w:rsidRPr="00A1748A" w:rsidRDefault="00E17225" w:rsidP="00A1748A">
      <w:pPr>
        <w:spacing w:line="360" w:lineRule="auto"/>
        <w:rPr>
          <w:sz w:val="24"/>
          <w:szCs w:val="24"/>
        </w:rPr>
      </w:pPr>
      <w:r w:rsidRPr="00E17225">
        <w:rPr>
          <w:sz w:val="24"/>
          <w:szCs w:val="24"/>
        </w:rPr>
        <w:t xml:space="preserve">The apostle Paul often instructed believers to have Christlike attitudes in order to promote unity amongst a diverse group of people. So what does that look like in today’s church and world? Find out when you join listen to </w:t>
      </w:r>
      <w:r w:rsidRPr="00A04740">
        <w:rPr>
          <w:b/>
          <w:bCs/>
          <w:i/>
          <w:iCs/>
          <w:sz w:val="24"/>
          <w:szCs w:val="24"/>
        </w:rPr>
        <w:t>Truth For Life</w:t>
      </w:r>
      <w:r w:rsidRPr="00E17225">
        <w:rPr>
          <w:sz w:val="24"/>
          <w:szCs w:val="24"/>
        </w:rPr>
        <w:t xml:space="preserve"> with Alistair Begg at_____(time) on_____(station)!</w:t>
      </w:r>
    </w:p>
    <w:p w14:paraId="1BD9413D" w14:textId="77777777" w:rsidR="00B0177A" w:rsidRDefault="00B0177A"/>
    <w:sectPr w:rsidR="00B017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57"/>
    <w:rsid w:val="001052C9"/>
    <w:rsid w:val="00217357"/>
    <w:rsid w:val="003A51B9"/>
    <w:rsid w:val="009C2878"/>
    <w:rsid w:val="00A04740"/>
    <w:rsid w:val="00A1748A"/>
    <w:rsid w:val="00B0177A"/>
    <w:rsid w:val="00BB777C"/>
    <w:rsid w:val="00C94C66"/>
    <w:rsid w:val="00CD6F43"/>
    <w:rsid w:val="00E17225"/>
    <w:rsid w:val="00F96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0F06"/>
  <w15:chartTrackingRefBased/>
  <w15:docId w15:val="{D86BB330-8AB6-4DF2-9518-747212B2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357"/>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8890">
      <w:bodyDiv w:val="1"/>
      <w:marLeft w:val="0"/>
      <w:marRight w:val="0"/>
      <w:marTop w:val="0"/>
      <w:marBottom w:val="0"/>
      <w:divBdr>
        <w:top w:val="none" w:sz="0" w:space="0" w:color="auto"/>
        <w:left w:val="none" w:sz="0" w:space="0" w:color="auto"/>
        <w:bottom w:val="none" w:sz="0" w:space="0" w:color="auto"/>
        <w:right w:val="none" w:sz="0" w:space="0" w:color="auto"/>
      </w:divBdr>
    </w:div>
    <w:div w:id="94519918">
      <w:bodyDiv w:val="1"/>
      <w:marLeft w:val="0"/>
      <w:marRight w:val="0"/>
      <w:marTop w:val="0"/>
      <w:marBottom w:val="0"/>
      <w:divBdr>
        <w:top w:val="none" w:sz="0" w:space="0" w:color="auto"/>
        <w:left w:val="none" w:sz="0" w:space="0" w:color="auto"/>
        <w:bottom w:val="none" w:sz="0" w:space="0" w:color="auto"/>
        <w:right w:val="none" w:sz="0" w:space="0" w:color="auto"/>
      </w:divBdr>
    </w:div>
    <w:div w:id="469439893">
      <w:bodyDiv w:val="1"/>
      <w:marLeft w:val="0"/>
      <w:marRight w:val="0"/>
      <w:marTop w:val="0"/>
      <w:marBottom w:val="0"/>
      <w:divBdr>
        <w:top w:val="none" w:sz="0" w:space="0" w:color="auto"/>
        <w:left w:val="none" w:sz="0" w:space="0" w:color="auto"/>
        <w:bottom w:val="none" w:sz="0" w:space="0" w:color="auto"/>
        <w:right w:val="none" w:sz="0" w:space="0" w:color="auto"/>
      </w:divBdr>
    </w:div>
    <w:div w:id="819923155">
      <w:bodyDiv w:val="1"/>
      <w:marLeft w:val="0"/>
      <w:marRight w:val="0"/>
      <w:marTop w:val="0"/>
      <w:marBottom w:val="0"/>
      <w:divBdr>
        <w:top w:val="none" w:sz="0" w:space="0" w:color="auto"/>
        <w:left w:val="none" w:sz="0" w:space="0" w:color="auto"/>
        <w:bottom w:val="none" w:sz="0" w:space="0" w:color="auto"/>
        <w:right w:val="none" w:sz="0" w:space="0" w:color="auto"/>
      </w:divBdr>
    </w:div>
    <w:div w:id="880476339">
      <w:bodyDiv w:val="1"/>
      <w:marLeft w:val="0"/>
      <w:marRight w:val="0"/>
      <w:marTop w:val="0"/>
      <w:marBottom w:val="0"/>
      <w:divBdr>
        <w:top w:val="none" w:sz="0" w:space="0" w:color="auto"/>
        <w:left w:val="none" w:sz="0" w:space="0" w:color="auto"/>
        <w:bottom w:val="none" w:sz="0" w:space="0" w:color="auto"/>
        <w:right w:val="none" w:sz="0" w:space="0" w:color="auto"/>
      </w:divBdr>
    </w:div>
    <w:div w:id="1501656872">
      <w:bodyDiv w:val="1"/>
      <w:marLeft w:val="0"/>
      <w:marRight w:val="0"/>
      <w:marTop w:val="0"/>
      <w:marBottom w:val="0"/>
      <w:divBdr>
        <w:top w:val="none" w:sz="0" w:space="0" w:color="auto"/>
        <w:left w:val="none" w:sz="0" w:space="0" w:color="auto"/>
        <w:bottom w:val="none" w:sz="0" w:space="0" w:color="auto"/>
        <w:right w:val="none" w:sz="0" w:space="0" w:color="auto"/>
      </w:divBdr>
    </w:div>
    <w:div w:id="1576471222">
      <w:bodyDiv w:val="1"/>
      <w:marLeft w:val="0"/>
      <w:marRight w:val="0"/>
      <w:marTop w:val="0"/>
      <w:marBottom w:val="0"/>
      <w:divBdr>
        <w:top w:val="none" w:sz="0" w:space="0" w:color="auto"/>
        <w:left w:val="none" w:sz="0" w:space="0" w:color="auto"/>
        <w:bottom w:val="none" w:sz="0" w:space="0" w:color="auto"/>
        <w:right w:val="none" w:sz="0" w:space="0" w:color="auto"/>
      </w:divBdr>
    </w:div>
    <w:div w:id="1680888968">
      <w:bodyDiv w:val="1"/>
      <w:marLeft w:val="0"/>
      <w:marRight w:val="0"/>
      <w:marTop w:val="0"/>
      <w:marBottom w:val="0"/>
      <w:divBdr>
        <w:top w:val="none" w:sz="0" w:space="0" w:color="auto"/>
        <w:left w:val="none" w:sz="0" w:space="0" w:color="auto"/>
        <w:bottom w:val="none" w:sz="0" w:space="0" w:color="auto"/>
        <w:right w:val="none" w:sz="0" w:space="0" w:color="auto"/>
      </w:divBdr>
    </w:div>
    <w:div w:id="1729188268">
      <w:bodyDiv w:val="1"/>
      <w:marLeft w:val="0"/>
      <w:marRight w:val="0"/>
      <w:marTop w:val="0"/>
      <w:marBottom w:val="0"/>
      <w:divBdr>
        <w:top w:val="none" w:sz="0" w:space="0" w:color="auto"/>
        <w:left w:val="none" w:sz="0" w:space="0" w:color="auto"/>
        <w:bottom w:val="none" w:sz="0" w:space="0" w:color="auto"/>
        <w:right w:val="none" w:sz="0" w:space="0" w:color="auto"/>
      </w:divBdr>
    </w:div>
    <w:div w:id="1768378788">
      <w:bodyDiv w:val="1"/>
      <w:marLeft w:val="0"/>
      <w:marRight w:val="0"/>
      <w:marTop w:val="0"/>
      <w:marBottom w:val="0"/>
      <w:divBdr>
        <w:top w:val="none" w:sz="0" w:space="0" w:color="auto"/>
        <w:left w:val="none" w:sz="0" w:space="0" w:color="auto"/>
        <w:bottom w:val="none" w:sz="0" w:space="0" w:color="auto"/>
        <w:right w:val="none" w:sz="0" w:space="0" w:color="auto"/>
      </w:divBdr>
    </w:div>
    <w:div w:id="1868564121">
      <w:bodyDiv w:val="1"/>
      <w:marLeft w:val="0"/>
      <w:marRight w:val="0"/>
      <w:marTop w:val="0"/>
      <w:marBottom w:val="0"/>
      <w:divBdr>
        <w:top w:val="none" w:sz="0" w:space="0" w:color="auto"/>
        <w:left w:val="none" w:sz="0" w:space="0" w:color="auto"/>
        <w:bottom w:val="none" w:sz="0" w:space="0" w:color="auto"/>
        <w:right w:val="none" w:sz="0" w:space="0" w:color="auto"/>
      </w:divBdr>
    </w:div>
    <w:div w:id="193239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B3BD9DE8-BED9-4397-BFDC-D94426017590}"/>
</file>

<file path=customXml/itemProps2.xml><?xml version="1.0" encoding="utf-8"?>
<ds:datastoreItem xmlns:ds="http://schemas.openxmlformats.org/officeDocument/2006/customXml" ds:itemID="{99460035-2053-46B5-B7DF-C3E230279C81}"/>
</file>

<file path=customXml/itemProps3.xml><?xml version="1.0" encoding="utf-8"?>
<ds:datastoreItem xmlns:ds="http://schemas.openxmlformats.org/officeDocument/2006/customXml" ds:itemID="{830763D1-470F-4B87-B2BF-1F524E59DFB3}"/>
</file>

<file path=docProps/app.xml><?xml version="1.0" encoding="utf-8"?>
<Properties xmlns="http://schemas.openxmlformats.org/officeDocument/2006/extended-properties" xmlns:vt="http://schemas.openxmlformats.org/officeDocument/2006/docPropsVTypes">
  <Template>Normal</Template>
  <TotalTime>46</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11</cp:revision>
  <dcterms:created xsi:type="dcterms:W3CDTF">2023-08-07T16:48:00Z</dcterms:created>
  <dcterms:modified xsi:type="dcterms:W3CDTF">2023-09-18T15:10:00Z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